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5" w:rsidRDefault="00092055" w:rsidP="0009205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092055" w:rsidRDefault="00092055" w:rsidP="00092055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092055" w:rsidRDefault="00092055" w:rsidP="00092055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092055" w:rsidRDefault="00092055" w:rsidP="00092055">
      <w:pPr>
        <w:jc w:val="center"/>
        <w:rPr>
          <w:b/>
        </w:rPr>
      </w:pPr>
    </w:p>
    <w:p w:rsidR="00092055" w:rsidRDefault="00092055" w:rsidP="0009205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Изменения к ПРИКАЗУ      </w:t>
      </w:r>
      <w:r>
        <w:rPr>
          <w:color w:val="FF0000"/>
          <w:sz w:val="28"/>
          <w:szCs w:val="28"/>
        </w:rPr>
        <w:t xml:space="preserve">     № 17</w:t>
      </w:r>
    </w:p>
    <w:p w:rsidR="00092055" w:rsidRDefault="00092055" w:rsidP="00092055">
      <w:pPr>
        <w:jc w:val="center"/>
        <w:rPr>
          <w:sz w:val="28"/>
          <w:szCs w:val="28"/>
        </w:rPr>
      </w:pPr>
    </w:p>
    <w:p w:rsidR="00092055" w:rsidRDefault="00092055" w:rsidP="00092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08</w:t>
      </w:r>
      <w:proofErr w:type="gramEnd"/>
      <w:r>
        <w:rPr>
          <w:sz w:val="28"/>
          <w:szCs w:val="28"/>
        </w:rPr>
        <w:t xml:space="preserve"> » апреля  2022 г.</w:t>
      </w:r>
    </w:p>
    <w:p w:rsidR="00092055" w:rsidRDefault="00092055" w:rsidP="00092055">
      <w:pPr>
        <w:rPr>
          <w:sz w:val="28"/>
          <w:szCs w:val="28"/>
        </w:rPr>
      </w:pPr>
    </w:p>
    <w:p w:rsidR="00092055" w:rsidRDefault="00092055" w:rsidP="00092055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092055" w:rsidRDefault="00092055" w:rsidP="00092055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092055" w:rsidRDefault="00092055" w:rsidP="00092055">
      <w:pPr>
        <w:pStyle w:val="a3"/>
        <w:ind w:left="840"/>
      </w:pPr>
    </w:p>
    <w:tbl>
      <w:tblPr>
        <w:tblStyle w:val="a6"/>
        <w:tblpPr w:leftFromText="180" w:rightFromText="180" w:vertAnchor="text" w:horzAnchor="margin" w:tblpX="-214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9"/>
        <w:gridCol w:w="2409"/>
        <w:gridCol w:w="1985"/>
      </w:tblGrid>
      <w:tr w:rsidR="00092055" w:rsidTr="00092055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092055" w:rsidTr="00092055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11.04.2022г</w:t>
            </w:r>
            <w:r>
              <w:rPr>
                <w:lang w:eastAsia="en-US"/>
              </w:rPr>
              <w:t>.</w:t>
            </w:r>
          </w:p>
          <w:p w:rsidR="00092055" w:rsidRDefault="0009205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092055" w:rsidRDefault="00092055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2-18-1М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Организация деятельности электромонтажного подразделения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5" w:rsidRDefault="0009205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92055" w:rsidRDefault="000920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Ткаченко Р.Н</w:t>
            </w:r>
          </w:p>
        </w:tc>
      </w:tr>
    </w:tbl>
    <w:p w:rsidR="00092055" w:rsidRDefault="00092055" w:rsidP="00092055">
      <w:pPr>
        <w:jc w:val="center"/>
        <w:rPr>
          <w:rFonts w:eastAsia="Calibri"/>
          <w:b/>
          <w:lang w:eastAsia="en-US"/>
        </w:rPr>
      </w:pPr>
    </w:p>
    <w:p w:rsidR="00092055" w:rsidRDefault="00092055" w:rsidP="00092055">
      <w:pPr>
        <w:pStyle w:val="a3"/>
        <w:ind w:left="480"/>
        <w:rPr>
          <w:sz w:val="22"/>
          <w:szCs w:val="22"/>
        </w:rPr>
      </w:pPr>
    </w:p>
    <w:p w:rsidR="00092055" w:rsidRDefault="00092055" w:rsidP="00092055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92055" w:rsidRDefault="00092055" w:rsidP="00092055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092055" w:rsidRDefault="00092055" w:rsidP="00092055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2E2563" w:rsidRPr="00092055" w:rsidRDefault="002E2563" w:rsidP="00092055">
      <w:bookmarkStart w:id="0" w:name="_GoBack"/>
      <w:bookmarkEnd w:id="0"/>
    </w:p>
    <w:sectPr w:rsidR="002E2563" w:rsidRPr="00092055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924C9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87E0-CF81-4590-B857-1A079CAB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121</cp:revision>
  <cp:lastPrinted>2022-03-12T10:26:00Z</cp:lastPrinted>
  <dcterms:created xsi:type="dcterms:W3CDTF">2014-11-28T09:30:00Z</dcterms:created>
  <dcterms:modified xsi:type="dcterms:W3CDTF">2022-04-08T09:34:00Z</dcterms:modified>
</cp:coreProperties>
</file>